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0B" w:rsidRPr="001F2432" w:rsidRDefault="009B4FD7" w:rsidP="0083225C">
      <w:pPr>
        <w:rPr>
          <w:noProof/>
          <w:szCs w:val="24"/>
          <w:lang w:eastAsia="en-NZ"/>
        </w:rPr>
      </w:pPr>
      <w:bookmarkStart w:id="0" w:name="_GoBack"/>
      <w:r w:rsidRPr="001F2432">
        <w:rPr>
          <w:noProof/>
          <w:szCs w:val="24"/>
          <w:lang w:eastAsia="en-NZ"/>
        </w:rPr>
        <w:drawing>
          <wp:anchor distT="0" distB="0" distL="114300" distR="114300" simplePos="0" relativeHeight="251659264" behindDoc="1" locked="0" layoutInCell="1" allowOverlap="1" wp14:anchorId="2CA770C1" wp14:editId="2E9D7761">
            <wp:simplePos x="0" y="0"/>
            <wp:positionH relativeFrom="page">
              <wp:posOffset>-20955</wp:posOffset>
            </wp:positionH>
            <wp:positionV relativeFrom="paragraph">
              <wp:posOffset>-956310</wp:posOffset>
            </wp:positionV>
            <wp:extent cx="7559675" cy="10749280"/>
            <wp:effectExtent l="0" t="0" r="3175" b="0"/>
            <wp:wrapNone/>
            <wp:docPr id="1" name="Picture 1" descr="S:\ONLINE PROGRAM\The Sales Game Changer Program\Graphic Design Work\Sales-Word-Templa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LINE PROGRAM\The Sales Game Changer Program\Graphic Design Work\Sales-Word-Template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3225C" w:rsidRPr="001F2432">
        <w:rPr>
          <w:noProof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B9DEA" wp14:editId="6BE60AB3">
                <wp:simplePos x="0" y="0"/>
                <wp:positionH relativeFrom="margin">
                  <wp:posOffset>-479425</wp:posOffset>
                </wp:positionH>
                <wp:positionV relativeFrom="margin">
                  <wp:posOffset>244475</wp:posOffset>
                </wp:positionV>
                <wp:extent cx="6847205" cy="445770"/>
                <wp:effectExtent l="0" t="0" r="0" b="0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5C" w:rsidRDefault="001F2432" w:rsidP="0083225C">
                            <w:pPr>
                              <w:jc w:val="center"/>
                              <w:rPr>
                                <w:rFonts w:cs="David"/>
                                <w:b/>
                                <w:color w:val="002060"/>
                                <w:spacing w:val="0"/>
                                <w:sz w:val="44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color w:val="002060"/>
                                <w:spacing w:val="0"/>
                                <w:sz w:val="44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Customer Service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margin-left:-37.75pt;margin-top:19.25pt;width:539.1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N1IQIAAB8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" stroked="f">
                <v:textbox>
                  <w:txbxContent>
                    <w:p w:rsidR="0083225C" w:rsidRDefault="001F2432" w:rsidP="0083225C">
                      <w:pPr>
                        <w:jc w:val="center"/>
                        <w:rPr>
                          <w:rFonts w:cs="David"/>
                          <w:b/>
                          <w:color w:val="002060"/>
                          <w:spacing w:val="0"/>
                          <w:sz w:val="44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David"/>
                          <w:b/>
                          <w:color w:val="002060"/>
                          <w:spacing w:val="0"/>
                          <w:sz w:val="44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Customer Service Scale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F2432" w:rsidRPr="001F2432" w:rsidRDefault="001F2432" w:rsidP="001660DF">
      <w:pPr>
        <w:rPr>
          <w:noProof/>
          <w:szCs w:val="24"/>
          <w:lang w:eastAsia="en-NZ"/>
        </w:rPr>
      </w:pPr>
    </w:p>
    <w:p w:rsidR="001660DF" w:rsidRPr="001F2432" w:rsidRDefault="001660DF" w:rsidP="001660DF">
      <w:pPr>
        <w:rPr>
          <w:noProof/>
          <w:szCs w:val="24"/>
          <w:lang w:eastAsia="en-NZ"/>
        </w:rPr>
      </w:pPr>
      <w:r w:rsidRPr="001F2432">
        <w:rPr>
          <w:noProof/>
          <w:szCs w:val="24"/>
          <w:lang w:eastAsia="en-NZ"/>
        </w:rPr>
        <w:t xml:space="preserve">1. Where do you think your business is operating </w:t>
      </w:r>
      <w:r w:rsidR="009B4FD7">
        <w:rPr>
          <w:noProof/>
          <w:szCs w:val="24"/>
          <w:lang w:eastAsia="en-NZ"/>
        </w:rPr>
        <w:t xml:space="preserve">at in </w:t>
      </w:r>
      <w:r w:rsidRPr="001F2432">
        <w:rPr>
          <w:noProof/>
          <w:szCs w:val="24"/>
          <w:lang w:eastAsia="en-NZ"/>
        </w:rPr>
        <w:t>these 5 levels of Customer Service?</w:t>
      </w:r>
      <w:r w:rsidRPr="001F2432">
        <w:rPr>
          <w:noProof/>
          <w:szCs w:val="24"/>
          <w:lang w:eastAsia="en-NZ"/>
        </w:rPr>
        <w:br/>
        <w:t>(Mark the relevant circle)</w:t>
      </w:r>
    </w:p>
    <w:p w:rsidR="001660DF" w:rsidRPr="001F2432" w:rsidRDefault="001660DF" w:rsidP="001660DF">
      <w:pPr>
        <w:jc w:val="center"/>
        <w:rPr>
          <w:noProof/>
          <w:szCs w:val="24"/>
          <w:lang w:eastAsia="en-NZ"/>
        </w:rPr>
      </w:pPr>
      <w:r w:rsidRPr="001F2432">
        <w:rPr>
          <w:noProof/>
          <w:szCs w:val="24"/>
          <w:lang w:eastAsia="en-NZ"/>
        </w:rPr>
        <w:drawing>
          <wp:inline distT="0" distB="0" distL="0" distR="0" wp14:anchorId="732B9C19" wp14:editId="6B8F93B3">
            <wp:extent cx="5731510" cy="2916555"/>
            <wp:effectExtent l="0" t="0" r="0" b="0"/>
            <wp:docPr id="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660DF" w:rsidRPr="001F2432" w:rsidRDefault="001660DF" w:rsidP="001660DF">
      <w:pPr>
        <w:rPr>
          <w:noProof/>
          <w:szCs w:val="24"/>
          <w:lang w:eastAsia="en-NZ"/>
        </w:rPr>
      </w:pPr>
      <w:r w:rsidRPr="001F2432">
        <w:rPr>
          <w:noProof/>
          <w:szCs w:val="24"/>
          <w:lang w:eastAsia="en-NZ"/>
        </w:rPr>
        <w:t>2. Explain why you think your company rates where it does?</w:t>
      </w:r>
    </w:p>
    <w:p w:rsidR="001660DF" w:rsidRPr="001F2432" w:rsidRDefault="001660DF" w:rsidP="001660DF">
      <w:pPr>
        <w:rPr>
          <w:noProof/>
          <w:szCs w:val="24"/>
          <w:lang w:eastAsia="en-NZ"/>
        </w:rPr>
      </w:pPr>
      <w:r w:rsidRPr="001F2432">
        <w:rPr>
          <w:noProof/>
          <w:szCs w:val="24"/>
          <w:lang w:eastAsia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0DF" w:rsidRPr="001F2432" w:rsidRDefault="001660DF" w:rsidP="001660DF">
      <w:pPr>
        <w:rPr>
          <w:noProof/>
          <w:szCs w:val="24"/>
          <w:lang w:eastAsia="en-NZ"/>
        </w:rPr>
      </w:pPr>
    </w:p>
    <w:p w:rsidR="001660DF" w:rsidRPr="001F2432" w:rsidRDefault="001660DF" w:rsidP="001660DF">
      <w:pPr>
        <w:rPr>
          <w:noProof/>
          <w:szCs w:val="24"/>
          <w:lang w:eastAsia="en-NZ"/>
        </w:rPr>
      </w:pPr>
      <w:r w:rsidRPr="001F2432">
        <w:rPr>
          <w:noProof/>
          <w:szCs w:val="24"/>
          <w:lang w:eastAsia="en-NZ"/>
        </w:rPr>
        <w:t>3. What could you do to move futher up the scale?</w:t>
      </w:r>
    </w:p>
    <w:p w:rsidR="00946C10" w:rsidRDefault="001660DF" w:rsidP="001660DF">
      <w:pPr>
        <w:rPr>
          <w:noProof/>
          <w:szCs w:val="24"/>
          <w:lang w:eastAsia="en-NZ"/>
        </w:rPr>
      </w:pPr>
      <w:r w:rsidRPr="001F2432">
        <w:rPr>
          <w:noProof/>
          <w:szCs w:val="24"/>
          <w:lang w:eastAsia="en-NZ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76F23" w:rsidRDefault="00A76F23" w:rsidP="001660DF">
      <w:pPr>
        <w:rPr>
          <w:noProof/>
          <w:szCs w:val="24"/>
          <w:lang w:eastAsia="en-NZ"/>
        </w:rPr>
      </w:pPr>
    </w:p>
    <w:p w:rsidR="00A76F23" w:rsidRPr="001F2432" w:rsidRDefault="00A76F23" w:rsidP="001660DF">
      <w:pPr>
        <w:rPr>
          <w:szCs w:val="24"/>
        </w:rPr>
      </w:pPr>
    </w:p>
    <w:sectPr w:rsidR="00A76F23" w:rsidRPr="001F2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240D"/>
    <w:multiLevelType w:val="hybridMultilevel"/>
    <w:tmpl w:val="ABC8AFB4"/>
    <w:lvl w:ilvl="0" w:tplc="1EB214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A5BF2"/>
    <w:multiLevelType w:val="hybridMultilevel"/>
    <w:tmpl w:val="58FC2898"/>
    <w:lvl w:ilvl="0" w:tplc="1EB214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5C"/>
    <w:rsid w:val="00160EDC"/>
    <w:rsid w:val="001660DF"/>
    <w:rsid w:val="001F2432"/>
    <w:rsid w:val="002F620B"/>
    <w:rsid w:val="00500D0B"/>
    <w:rsid w:val="00513B84"/>
    <w:rsid w:val="005A6170"/>
    <w:rsid w:val="005F6B34"/>
    <w:rsid w:val="0067516A"/>
    <w:rsid w:val="0083225C"/>
    <w:rsid w:val="00946C10"/>
    <w:rsid w:val="009B4FD7"/>
    <w:rsid w:val="00A76F23"/>
    <w:rsid w:val="00A92BAB"/>
    <w:rsid w:val="00BD71F8"/>
    <w:rsid w:val="00D1472C"/>
    <w:rsid w:val="00EE1FE9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16A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F6B34"/>
    <w:pPr>
      <w:keepNext/>
      <w:keepLines/>
      <w:spacing w:before="200" w:after="0"/>
      <w:outlineLvl w:val="1"/>
    </w:pPr>
    <w:rPr>
      <w:rFonts w:eastAsiaTheme="majorEastAsia"/>
      <w:b/>
      <w:bCs/>
      <w:color w:val="548DD4" w:themeColor="text2" w:themeTint="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13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b/>
      <w:color w:val="1C1F7E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513B84"/>
    <w:rPr>
      <w:rFonts w:eastAsiaTheme="majorEastAsia"/>
      <w:b/>
      <w:color w:val="1C1F7E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7516A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34"/>
    <w:rPr>
      <w:rFonts w:eastAsiaTheme="majorEastAsia"/>
      <w:b/>
      <w:bCs/>
      <w:color w:val="548DD4" w:themeColor="text2" w:themeTint="99"/>
      <w:sz w:val="24"/>
      <w:szCs w:val="26"/>
    </w:rPr>
  </w:style>
  <w:style w:type="paragraph" w:styleId="NoSpacing">
    <w:name w:val="No Spacing"/>
    <w:uiPriority w:val="1"/>
    <w:qFormat/>
    <w:rsid w:val="008322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832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16A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F6B34"/>
    <w:pPr>
      <w:keepNext/>
      <w:keepLines/>
      <w:spacing w:before="200" w:after="0"/>
      <w:outlineLvl w:val="1"/>
    </w:pPr>
    <w:rPr>
      <w:rFonts w:eastAsiaTheme="majorEastAsia"/>
      <w:b/>
      <w:bCs/>
      <w:color w:val="548DD4" w:themeColor="text2" w:themeTint="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13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b/>
      <w:color w:val="1C1F7E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513B84"/>
    <w:rPr>
      <w:rFonts w:eastAsiaTheme="majorEastAsia"/>
      <w:b/>
      <w:color w:val="1C1F7E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7516A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34"/>
    <w:rPr>
      <w:rFonts w:eastAsiaTheme="majorEastAsia"/>
      <w:b/>
      <w:bCs/>
      <w:color w:val="548DD4" w:themeColor="text2" w:themeTint="99"/>
      <w:sz w:val="24"/>
      <w:szCs w:val="26"/>
    </w:rPr>
  </w:style>
  <w:style w:type="paragraph" w:styleId="NoSpacing">
    <w:name w:val="No Spacing"/>
    <w:uiPriority w:val="1"/>
    <w:qFormat/>
    <w:rsid w:val="008322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832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Ericson</dc:creator>
  <cp:lastModifiedBy>Fiona</cp:lastModifiedBy>
  <cp:revision>5</cp:revision>
  <dcterms:created xsi:type="dcterms:W3CDTF">2017-10-29T02:23:00Z</dcterms:created>
  <dcterms:modified xsi:type="dcterms:W3CDTF">2017-10-29T22:22:00Z</dcterms:modified>
</cp:coreProperties>
</file>